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92" w:rsidRDefault="00B75A92" w:rsidP="00B75A92">
      <w:pPr>
        <w:rPr>
          <w:color w:val="0000FF"/>
        </w:rPr>
      </w:pPr>
      <w:r>
        <w:rPr>
          <w:b/>
          <w:bCs/>
          <w:color w:val="0000FF"/>
        </w:rPr>
        <w:t>Friday Report:</w:t>
      </w:r>
      <w:r>
        <w:rPr>
          <w:color w:val="0000FF"/>
        </w:rPr>
        <w:t xml:space="preserve"> January 24, 2014                                               </w:t>
      </w:r>
    </w:p>
    <w:p w:rsidR="00B75A92" w:rsidRDefault="00B75A92" w:rsidP="00B75A92">
      <w:pPr>
        <w:rPr>
          <w:color w:val="0000FF"/>
        </w:rPr>
      </w:pPr>
      <w:r>
        <w:rPr>
          <w:b/>
          <w:bCs/>
          <w:color w:val="0000FF"/>
        </w:rPr>
        <w:t>Subject:</w:t>
      </w:r>
      <w:r>
        <w:rPr>
          <w:color w:val="0000FF"/>
        </w:rPr>
        <w:t xml:space="preserve"> STEM Fellows    </w:t>
      </w:r>
    </w:p>
    <w:p w:rsidR="00B75A92" w:rsidRDefault="00B75A92" w:rsidP="00B75A92">
      <w:pPr>
        <w:rPr>
          <w:color w:val="0000FF"/>
        </w:rPr>
      </w:pPr>
      <w:r>
        <w:rPr>
          <w:rFonts w:ascii="Arial" w:hAnsi="Arial" w:cs="Arial"/>
          <w:b/>
          <w:bCs/>
          <w:color w:val="0000FF"/>
          <w:sz w:val="20"/>
          <w:szCs w:val="20"/>
        </w:rPr>
        <w:t>Strategic Target:</w:t>
      </w:r>
      <w:r>
        <w:rPr>
          <w:rFonts w:ascii="Verdana" w:hAnsi="Verdana"/>
          <w:sz w:val="16"/>
          <w:szCs w:val="16"/>
        </w:rPr>
        <w:t xml:space="preserve"> </w:t>
      </w:r>
      <w:r>
        <w:rPr>
          <w:rFonts w:ascii="Arial" w:hAnsi="Arial" w:cs="Arial"/>
          <w:color w:val="0000FF"/>
          <w:sz w:val="20"/>
          <w:szCs w:val="20"/>
        </w:rPr>
        <w:t>5.4a</w:t>
      </w:r>
    </w:p>
    <w:p w:rsidR="00B75A92" w:rsidRDefault="00B75A92" w:rsidP="00B75A92">
      <w:pPr>
        <w:rPr>
          <w:rFonts w:ascii="Arial" w:hAnsi="Arial" w:cs="Arial"/>
          <w:color w:val="555555"/>
          <w:sz w:val="21"/>
          <w:szCs w:val="21"/>
        </w:rPr>
      </w:pPr>
    </w:p>
    <w:p w:rsidR="00B75A92" w:rsidRDefault="00B75A92" w:rsidP="00B75A92">
      <w:pPr>
        <w:rPr>
          <w:rFonts w:ascii="Arial" w:hAnsi="Arial" w:cs="Arial"/>
          <w:color w:val="555555"/>
          <w:sz w:val="21"/>
          <w:szCs w:val="21"/>
        </w:rPr>
      </w:pPr>
      <w:r>
        <w:rPr>
          <w:rFonts w:ascii="Arial" w:hAnsi="Arial" w:cs="Arial"/>
          <w:color w:val="555555"/>
          <w:sz w:val="21"/>
          <w:szCs w:val="21"/>
        </w:rPr>
        <w:t>The Everett STEM program will be seeking teachers to participate in the Washington Alliance of Better Schools (WABS) STEM Fellows program for 2014-2015. Five teachers have previously participated in the program.  STEM Fellows teachers work collaboratively in cross-district teams with engineers, scientists and high education partners to enhance math and science lessons by incorporating STEM activities related to local industries. Lessons reflect problem based learning strategies, next generation science standards, and common core state standards in mathematics. The intent is to develop lessons incorporating the engineering design process as well as provide teachers with new skills and knowledge they can share with their colleagues.</w:t>
      </w:r>
    </w:p>
    <w:p w:rsidR="00413A9F" w:rsidRDefault="00413A9F">
      <w:bookmarkStart w:id="0" w:name="_GoBack"/>
      <w:bookmarkEnd w:id="0"/>
    </w:p>
    <w:sectPr w:rsidR="00413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92"/>
    <w:rsid w:val="00413A9F"/>
    <w:rsid w:val="00B7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7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Company>Everett Public Schools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2014-01-23T15:28:00Z</dcterms:created>
  <dcterms:modified xsi:type="dcterms:W3CDTF">2014-01-23T15:30:00Z</dcterms:modified>
</cp:coreProperties>
</file>